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การรับแจ้งการตาย กรณีตายในบ้าน และตายนอกบ้าน</w:t>
      </w:r>
    </w:p>
    <w:p w14:paraId="16FCEC75" w14:textId="1C6234D1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A55F57">
        <w:rPr>
          <w:rFonts w:asciiTheme="minorBidi" w:hAnsiTheme="minorBidi" w:hint="cs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21183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การรับแจ้งการตาย กรณีตายในบ้าน และตายนอกบ้าน</w:t>
      </w:r>
    </w:p>
    <w:p w14:paraId="57553D54" w14:textId="145148E1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A55F57">
        <w:rPr>
          <w:rFonts w:asciiTheme="minorBidi" w:hAnsiTheme="minorBidi" w:hint="cs"/>
          <w:noProof/>
          <w:sz w:val="32"/>
          <w:szCs w:val="32"/>
          <w:cs/>
          <w:lang w:bidi="th-TH"/>
        </w:rPr>
        <w:t xml:space="preserve">โป่งน้ำร้อน  อำเภอโป่งน้ำร้อน  </w:t>
      </w:r>
      <w:r w:rsidR="00A55F57" w:rsidRPr="00A55F57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จังหวัดจันทบุรี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0D658AFA" w:rsidR="00394708" w:rsidRPr="0087182F" w:rsidRDefault="00394708" w:rsidP="00A55F57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7005EA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สำนักงานเทศบาลตำบล</w:t>
            </w:r>
            <w:r w:rsidR="00A55F57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A55F57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A55F57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A55F57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 22140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A55F57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3944/7012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(แห่งท้องที่ที่ตาย)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0552ED64" w14:textId="41EC43A9" w:rsidR="0065175D" w:rsidRPr="000C2AAC" w:rsidRDefault="00575FAF" w:rsidP="00A55F57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ผู้แจ้ง 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  <w:t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</w:r>
      <w:r w:rsidRPr="000C2AAC">
        <w:rPr>
          <w:rFonts w:asciiTheme="minorBidi" w:hAnsiTheme="minorBidi"/>
          <w:noProof/>
          <w:sz w:val="32"/>
          <w:szCs w:val="32"/>
        </w:rPr>
        <w:br/>
        <w:t>(2)บุคคลที่ไปกับผู้ตายหรือผู้พบศพ กรณีตายนอกบ้าน</w:t>
      </w:r>
      <w:r w:rsidRPr="000C2AAC">
        <w:rPr>
          <w:rFonts w:asciiTheme="minorBidi" w:hAnsiTheme="minorBidi"/>
          <w:noProof/>
          <w:sz w:val="32"/>
          <w:szCs w:val="32"/>
        </w:rPr>
        <w:br/>
        <w:t>2. ระยะเวลาการแจ้ง ภายใน24 ชั่วโมง นับตั้งแต่เวลาตาย หรือเวลาพบศพ</w:t>
      </w:r>
      <w:r w:rsidRPr="000C2AAC">
        <w:rPr>
          <w:rFonts w:asciiTheme="minorBidi" w:hAnsiTheme="minorBidi"/>
          <w:noProof/>
          <w:sz w:val="32"/>
          <w:szCs w:val="32"/>
        </w:rPr>
        <w:br/>
        <w:t>3. 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  <w:t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</w:t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3E489B38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</w:t>
            </w:r>
            <w:r w:rsidR="008F4D5E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เบื้องต้น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2673A45F" w:rsidR="00313D38" w:rsidRPr="000C2AAC" w:rsidRDefault="00A55F57" w:rsidP="00452B6B">
            <w:pPr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FB399E7" w14:textId="77777777" w:rsidTr="00313D38">
        <w:tc>
          <w:tcPr>
            <w:tcW w:w="675" w:type="dxa"/>
            <w:vAlign w:val="center"/>
          </w:tcPr>
          <w:p w14:paraId="36A9473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71DCF4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6DA525B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3A4B84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รับแจ้ง/ไม่รับแจ้ง และแจ้งผลการพิจารณา</w:t>
            </w:r>
          </w:p>
          <w:p w14:paraId="113EF4C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74166E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6315D2B5" w14:textId="43742BC5" w:rsidR="00313D38" w:rsidRPr="000C2AAC" w:rsidRDefault="00A55F57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5741505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20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39AC668" w14:textId="0403EBA3" w:rsidR="00A55F57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34CFAF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55F57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4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25738F81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(ผู้แจ้ง)</w:t>
            </w:r>
          </w:p>
        </w:tc>
      </w:tr>
      <w:tr w:rsidR="00AC4ACB" w:rsidRPr="000C2AAC" w14:paraId="45B11EDE" w14:textId="77777777" w:rsidTr="004E651F">
        <w:trPr>
          <w:jc w:val="center"/>
        </w:trPr>
        <w:tc>
          <w:tcPr>
            <w:tcW w:w="675" w:type="dxa"/>
            <w:vAlign w:val="center"/>
          </w:tcPr>
          <w:p w14:paraId="282428A2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E37901E" w14:textId="5D54FFAF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04A08A6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DEA00B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2A0C8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9304D2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D0D63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(ของผู้ตาย ถ้ามี)</w:t>
            </w:r>
          </w:p>
        </w:tc>
      </w:tr>
    </w:tbl>
    <w:p w14:paraId="6EFA6022" w14:textId="77777777" w:rsidR="006A4D7C" w:rsidRDefault="006A4D7C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A1C43F5" w14:textId="77777777" w:rsidR="006A4D7C" w:rsidRDefault="006A4D7C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0225311" w14:textId="77777777" w:rsidR="006A4D7C" w:rsidRDefault="006A4D7C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6967D9FB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</w:t>
      </w:r>
      <w:r w:rsidR="00A55F57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4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20E1C2C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การตาย ตามแบบ ท.ร.4/1</w:t>
            </w:r>
          </w:p>
        </w:tc>
        <w:tc>
          <w:tcPr>
            <w:tcW w:w="1843" w:type="dxa"/>
          </w:tcPr>
          <w:p w14:paraId="5FD3D152" w14:textId="42A64D21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สำนักบริหารการ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ทะเบียน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5785D215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(กรณีตายใน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สถานพยาบาล)</w:t>
            </w:r>
          </w:p>
        </w:tc>
      </w:tr>
      <w:tr w:rsidR="00AC4ACB" w:rsidRPr="000C2AAC" w14:paraId="0F214B97" w14:textId="77777777" w:rsidTr="004E651F">
        <w:tc>
          <w:tcPr>
            <w:tcW w:w="675" w:type="dxa"/>
            <w:vAlign w:val="center"/>
          </w:tcPr>
          <w:p w14:paraId="36FA142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2E3C60E" w14:textId="0FFA1CD8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ใบรับแจ้งการ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ตาย ท.ร.4 ตอนหน้า</w:t>
            </w:r>
          </w:p>
        </w:tc>
        <w:tc>
          <w:tcPr>
            <w:tcW w:w="1843" w:type="dxa"/>
          </w:tcPr>
          <w:p w14:paraId="6731CF2A" w14:textId="00E9B120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สำนักบริหารการ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ทะเบียน</w:t>
            </w:r>
          </w:p>
        </w:tc>
        <w:tc>
          <w:tcPr>
            <w:tcW w:w="1559" w:type="dxa"/>
          </w:tcPr>
          <w:p w14:paraId="7CE574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9B017D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390882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1AC4E8BD" w14:textId="43D959EA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(กรณีแจ้งต่อกำ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นัน ผู้ใหญ่บ้าน)</w:t>
            </w:r>
          </w:p>
        </w:tc>
      </w:tr>
      <w:tr w:rsidR="00AC4ACB" w:rsidRPr="000C2AAC" w14:paraId="36BEEB50" w14:textId="77777777" w:rsidTr="004E651F">
        <w:tc>
          <w:tcPr>
            <w:tcW w:w="675" w:type="dxa"/>
            <w:vAlign w:val="center"/>
          </w:tcPr>
          <w:p w14:paraId="0B5DAAC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36DAD13" w14:textId="09314810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บ้านฉบับเจ้าบ้าน ท.ร.14</w:t>
            </w:r>
          </w:p>
        </w:tc>
        <w:tc>
          <w:tcPr>
            <w:tcW w:w="1843" w:type="dxa"/>
          </w:tcPr>
          <w:p w14:paraId="41957364" w14:textId="203CCCB4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สำนักบริหารการ</w:t>
            </w:r>
            <w:r w:rsidR="008F4D5E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ทะเบียน</w:t>
            </w:r>
          </w:p>
        </w:tc>
        <w:tc>
          <w:tcPr>
            <w:tcW w:w="1559" w:type="dxa"/>
          </w:tcPr>
          <w:p w14:paraId="1D7893B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C81C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FD94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13336BE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(ที่ผู้ตายมีชื่ออยู่ ถ้ามี)</w:t>
            </w:r>
          </w:p>
        </w:tc>
      </w:tr>
    </w:tbl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 0 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045B45EC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197F09E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47B9466C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041E3AA0" w14:textId="77777777" w:rsidTr="00C1539D">
        <w:tc>
          <w:tcPr>
            <w:tcW w:w="534" w:type="dxa"/>
          </w:tcPr>
          <w:p w14:paraId="55561B9A" w14:textId="06B5725E" w:rsidR="00EA6950" w:rsidRPr="000C2AAC" w:rsidRDefault="00A55F57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36DBDFB" w14:textId="08ECDA6B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A55F57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A55F57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A55F57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A55F57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  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โทรศัพท์ 0-</w:t>
            </w:r>
            <w:r w:rsidR="00A55F57">
              <w:rPr>
                <w:rFonts w:asciiTheme="minorBidi" w:hAnsiTheme="minorBidi"/>
                <w:noProof/>
                <w:sz w:val="32"/>
                <w:szCs w:val="32"/>
              </w:rPr>
              <w:t>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38DC3B3" w14:textId="77777777" w:rsidTr="00C1539D">
        <w:tc>
          <w:tcPr>
            <w:tcW w:w="534" w:type="dxa"/>
          </w:tcPr>
          <w:p w14:paraId="16BBC9F2" w14:textId="35451393" w:rsidR="00EA6950" w:rsidRPr="000C2AAC" w:rsidRDefault="00A55F57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D3EF6C5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35330972" w:rsidR="00D51311" w:rsidRPr="00A55F57" w:rsidRDefault="00D51311" w:rsidP="00A55F57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3E1D" w14:textId="77777777" w:rsidR="009155AD" w:rsidRDefault="009155AD" w:rsidP="00C81DB8">
      <w:pPr>
        <w:spacing w:after="0" w:line="240" w:lineRule="auto"/>
      </w:pPr>
      <w:r>
        <w:separator/>
      </w:r>
    </w:p>
  </w:endnote>
  <w:endnote w:type="continuationSeparator" w:id="0">
    <w:p w14:paraId="40B7FE1F" w14:textId="77777777" w:rsidR="009155AD" w:rsidRDefault="009155A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C2AC" w14:textId="77777777" w:rsidR="009155AD" w:rsidRDefault="009155AD" w:rsidP="00C81DB8">
      <w:pPr>
        <w:spacing w:after="0" w:line="240" w:lineRule="auto"/>
      </w:pPr>
      <w:r>
        <w:separator/>
      </w:r>
    </w:p>
  </w:footnote>
  <w:footnote w:type="continuationSeparator" w:id="0">
    <w:p w14:paraId="7578184B" w14:textId="77777777" w:rsidR="009155AD" w:rsidRDefault="009155A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4D7C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F4D5E"/>
    <w:rsid w:val="00914267"/>
    <w:rsid w:val="009155AD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5F57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4</cp:revision>
  <cp:lastPrinted>2015-03-02T15:12:00Z</cp:lastPrinted>
  <dcterms:created xsi:type="dcterms:W3CDTF">2021-04-29T09:10:00Z</dcterms:created>
  <dcterms:modified xsi:type="dcterms:W3CDTF">2021-05-05T06:27:00Z</dcterms:modified>
</cp:coreProperties>
</file>