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3CA1" w:rsidRPr="00D06152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พ.ศ.2567</w:t>
      </w:r>
    </w:p>
    <w:p w:rsidR="0089047D" w:rsidRPr="00D06152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หน่วยงาน  </w:t>
      </w:r>
      <w:r w:rsidR="00D37662">
        <w:rPr>
          <w:rFonts w:ascii="TH SarabunIT๙" w:hAnsi="TH SarabunIT๙" w:cs="TH SarabunIT๙" w:hint="cs"/>
          <w:b/>
          <w:bCs/>
          <w:sz w:val="24"/>
          <w:szCs w:val="32"/>
          <w:cs/>
        </w:rPr>
        <w:t>เทศบาลตำบลโป่งน้ำร้อน</w:t>
      </w:r>
    </w:p>
    <w:p w:rsidR="0089047D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อำเภอ</w:t>
      </w:r>
      <w:r w:rsidR="00D37662">
        <w:rPr>
          <w:rFonts w:ascii="TH SarabunIT๙" w:hAnsi="TH SarabunIT๙" w:cs="TH SarabunIT๙" w:hint="cs"/>
          <w:b/>
          <w:bCs/>
          <w:sz w:val="24"/>
          <w:szCs w:val="32"/>
          <w:cs/>
        </w:rPr>
        <w:t>โป่งน้ำร้อน</w:t>
      </w: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จังหวัด</w:t>
      </w:r>
      <w:r w:rsidR="00D37662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จันทบุรี</w:t>
      </w:r>
    </w:p>
    <w:p w:rsidR="00D06152" w:rsidRPr="00D06152" w:rsidRDefault="00D06152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W w:w="14132" w:type="dxa"/>
        <w:tblInd w:w="-572" w:type="dxa"/>
        <w:tblLook w:val="04A0" w:firstRow="1" w:lastRow="0" w:firstColumn="1" w:lastColumn="0" w:noHBand="0" w:noVBand="1"/>
      </w:tblPr>
      <w:tblGrid>
        <w:gridCol w:w="851"/>
        <w:gridCol w:w="6121"/>
        <w:gridCol w:w="1720"/>
        <w:gridCol w:w="3090"/>
        <w:gridCol w:w="2350"/>
      </w:tblGrid>
      <w:tr w:rsidR="0089047D" w:rsidRPr="0089047D" w:rsidTr="00092F36">
        <w:trPr>
          <w:trHeight w:val="9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 (บาท)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ประเภทเงินอุดหนุน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  <w:t>(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งบประจำปี/งบเหลือจ่าย/งบกลาง)</w:t>
            </w:r>
          </w:p>
        </w:tc>
      </w:tr>
      <w:tr w:rsidR="0089047D" w:rsidRPr="0089047D" w:rsidTr="00D37662">
        <w:trPr>
          <w:trHeight w:val="3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D" w:rsidRPr="0089047D" w:rsidRDefault="00377563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21D5F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ก่อสร้างถนนลาดยางแอสฟัลท์ติกคอนกรีต ซอยหนองตาติ่ง หมู่ที่ ๓</w:t>
            </w:r>
            <w:r w:rsidRPr="00D21D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21D5F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ตำบลทับไทร อำเภอโป่งน้ำร้อน จังหวัดจันทบุรี ขนาดกว้าง ๕.๐๐ เมตร ยาว ๒</w:t>
            </w:r>
            <w:r w:rsidRPr="00D21D5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21D5F">
              <w:rPr>
                <w:rFonts w:ascii="TH SarabunIT๙" w:hAnsi="TH SarabunIT๙" w:cs="TH SarabunIT๙"/>
                <w:sz w:val="32"/>
                <w:szCs w:val="32"/>
                <w:cs/>
              </w:rPr>
              <w:t>๗๐๐.๐๐ เมตร หนา ๐.๐๕</w:t>
            </w:r>
            <w:r w:rsidRPr="00D21D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21D5F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หรือพื้นที่ก่อสร้างไม่น้อยกว่า ๑๓</w:t>
            </w:r>
            <w:r w:rsidRPr="00D21D5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21D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๕๐๐ ตารางเมตร เทศบาลตำบลโป่งน้ำร้อน </w:t>
            </w:r>
            <w:r w:rsidRPr="0073216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อำเภอโป่งน้ำร้อน จังหวัดจันทบุรี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47D" w:rsidRP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="00D3766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8,100,600.00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47D" w:rsidRPr="0089047D" w:rsidRDefault="00D37662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15008370001004204042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7D" w:rsidRP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เงินอุดหนุนเฉพาะกิจ ประจำปี พ.ศ.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</w:tr>
    </w:tbl>
    <w:p w:rsidR="0089047D" w:rsidRDefault="0089047D"/>
    <w:p w:rsid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2F36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2F3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092F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37662">
        <w:rPr>
          <w:rFonts w:ascii="TH SarabunIT๙" w:hAnsi="TH SarabunIT๙" w:cs="TH SarabunIT๙" w:hint="cs"/>
          <w:sz w:val="32"/>
          <w:szCs w:val="32"/>
          <w:u w:val="dotted"/>
          <w:cs/>
        </w:rPr>
        <w:t>นายเศกสรรค์ แก้วเชื้อ</w:t>
      </w:r>
    </w:p>
    <w:p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766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92F36">
        <w:rPr>
          <w:rFonts w:ascii="TH SarabunIT๙" w:hAnsi="TH SarabunIT๙" w:cs="TH SarabunIT๙"/>
          <w:sz w:val="32"/>
          <w:szCs w:val="32"/>
          <w:cs/>
        </w:rPr>
        <w:t>(</w:t>
      </w:r>
      <w:r w:rsidR="00D37662">
        <w:rPr>
          <w:rFonts w:ascii="TH SarabunIT๙" w:hAnsi="TH SarabunIT๙" w:cs="TH SarabunIT๙" w:hint="cs"/>
          <w:sz w:val="32"/>
          <w:szCs w:val="32"/>
          <w:cs/>
        </w:rPr>
        <w:t>นายเศกสรรค์ แก้วเชื้อ</w:t>
      </w:r>
      <w:r w:rsidRPr="00092F36">
        <w:rPr>
          <w:rFonts w:ascii="TH SarabunIT๙" w:hAnsi="TH SarabunIT๙" w:cs="TH SarabunIT๙"/>
          <w:sz w:val="32"/>
          <w:szCs w:val="32"/>
          <w:cs/>
        </w:rPr>
        <w:t>)</w:t>
      </w:r>
    </w:p>
    <w:p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2F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37662">
        <w:rPr>
          <w:rFonts w:ascii="TH SarabunIT๙" w:hAnsi="TH SarabunIT๙" w:cs="TH SarabunIT๙" w:hint="cs"/>
          <w:sz w:val="32"/>
          <w:szCs w:val="32"/>
          <w:cs/>
        </w:rPr>
        <w:t xml:space="preserve"> ปลัดเทศบาลตำบลโป่งน้ำร้อน</w:t>
      </w:r>
    </w:p>
    <w:sectPr w:rsidR="00092F36" w:rsidRPr="00092F36" w:rsidSect="00092F36">
      <w:pgSz w:w="15840" w:h="12240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7D"/>
    <w:rsid w:val="00092F36"/>
    <w:rsid w:val="001737D8"/>
    <w:rsid w:val="00377563"/>
    <w:rsid w:val="003C390A"/>
    <w:rsid w:val="007D3796"/>
    <w:rsid w:val="0089047D"/>
    <w:rsid w:val="009F3CA1"/>
    <w:rsid w:val="00D06152"/>
    <w:rsid w:val="00D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7699-9FE9-4D67-ACD3-A47ED2AF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จิตต์วารี เพ็งสุทธิ์</dc:creator>
  <cp:keywords/>
  <dc:description/>
  <cp:lastModifiedBy>goyjung kvang</cp:lastModifiedBy>
  <cp:revision>3</cp:revision>
  <dcterms:created xsi:type="dcterms:W3CDTF">2024-07-30T04:08:00Z</dcterms:created>
  <dcterms:modified xsi:type="dcterms:W3CDTF">2024-07-30T04:16:00Z</dcterms:modified>
</cp:coreProperties>
</file>